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26203" w14:textId="77777777" w:rsidR="003078ED" w:rsidRDefault="003A25B6">
      <w:pPr>
        <w:spacing w:after="0" w:line="259" w:lineRule="auto"/>
        <w:ind w:left="0" w:right="973" w:firstLine="0"/>
        <w:jc w:val="right"/>
      </w:pPr>
      <w:r>
        <w:rPr>
          <w:noProof/>
        </w:rPr>
        <w:drawing>
          <wp:inline distT="0" distB="0" distL="0" distR="0" wp14:anchorId="4E5261FF" wp14:editId="498663A7">
            <wp:extent cx="5730876" cy="1435100"/>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110" name="Picture 110"/>
                    <pic:cNvPicPr/>
                  </pic:nvPicPr>
                  <pic:blipFill>
                    <a:blip r:embed="rId5"/>
                    <a:stretch>
                      <a:fillRect/>
                    </a:stretch>
                  </pic:blipFill>
                  <pic:spPr>
                    <a:xfrm>
                      <a:off x="0" y="0"/>
                      <a:ext cx="5730876" cy="1435100"/>
                    </a:xfrm>
                    <a:prstGeom prst="rect">
                      <a:avLst/>
                    </a:prstGeom>
                  </pic:spPr>
                </pic:pic>
              </a:graphicData>
            </a:graphic>
          </wp:inline>
        </w:drawing>
      </w:r>
      <w:r>
        <w:rPr>
          <w:b/>
          <w:sz w:val="72"/>
        </w:rPr>
        <w:t xml:space="preserve"> </w:t>
      </w:r>
    </w:p>
    <w:p w14:paraId="2B06BD45" w14:textId="77777777" w:rsidR="003078ED" w:rsidRDefault="003A25B6">
      <w:pPr>
        <w:spacing w:after="160" w:line="259" w:lineRule="auto"/>
        <w:ind w:left="0" w:right="455" w:firstLine="0"/>
        <w:jc w:val="center"/>
      </w:pPr>
      <w:r>
        <w:rPr>
          <w:b/>
          <w:sz w:val="72"/>
        </w:rPr>
        <w:t xml:space="preserve"> </w:t>
      </w:r>
    </w:p>
    <w:p w14:paraId="3C97D20A" w14:textId="77777777" w:rsidR="003078ED" w:rsidRDefault="003A25B6">
      <w:pPr>
        <w:spacing w:after="171" w:line="259" w:lineRule="auto"/>
        <w:ind w:left="0" w:right="455" w:firstLine="0"/>
        <w:jc w:val="center"/>
      </w:pPr>
      <w:r>
        <w:rPr>
          <w:b/>
          <w:sz w:val="72"/>
        </w:rPr>
        <w:t xml:space="preserve"> </w:t>
      </w:r>
    </w:p>
    <w:p w14:paraId="27619889" w14:textId="77777777" w:rsidR="003078ED" w:rsidRDefault="003A25B6">
      <w:pPr>
        <w:spacing w:after="0" w:line="259" w:lineRule="auto"/>
        <w:ind w:left="0" w:right="1330" w:firstLine="0"/>
        <w:jc w:val="right"/>
      </w:pPr>
      <w:r>
        <w:rPr>
          <w:rFonts w:ascii="Calibri" w:eastAsia="Calibri" w:hAnsi="Calibri" w:cs="Calibri"/>
          <w:b/>
          <w:sz w:val="72"/>
        </w:rPr>
        <w:t xml:space="preserve">Policy for the Photographs of </w:t>
      </w:r>
    </w:p>
    <w:p w14:paraId="66257D82" w14:textId="77777777" w:rsidR="003078ED" w:rsidRDefault="003A25B6">
      <w:pPr>
        <w:spacing w:after="148" w:line="259" w:lineRule="auto"/>
        <w:ind w:left="0" w:right="657" w:firstLine="0"/>
        <w:jc w:val="center"/>
      </w:pPr>
      <w:r>
        <w:rPr>
          <w:rFonts w:ascii="Calibri" w:eastAsia="Calibri" w:hAnsi="Calibri" w:cs="Calibri"/>
          <w:b/>
          <w:sz w:val="72"/>
        </w:rPr>
        <w:t xml:space="preserve">Pupils  </w:t>
      </w:r>
    </w:p>
    <w:p w14:paraId="474CD7D7" w14:textId="77777777" w:rsidR="003078ED" w:rsidRDefault="003A25B6">
      <w:pPr>
        <w:spacing w:after="262" w:line="259" w:lineRule="auto"/>
        <w:ind w:left="0" w:right="455" w:firstLine="0"/>
        <w:jc w:val="center"/>
      </w:pPr>
      <w:r>
        <w:rPr>
          <w:b/>
          <w:sz w:val="72"/>
        </w:rPr>
        <w:t xml:space="preserve"> </w:t>
      </w:r>
    </w:p>
    <w:p w14:paraId="6A01375B" w14:textId="77777777" w:rsidR="003078ED" w:rsidRDefault="003A25B6">
      <w:pPr>
        <w:spacing w:after="0" w:line="259" w:lineRule="auto"/>
        <w:ind w:left="0" w:right="0" w:firstLine="0"/>
        <w:jc w:val="left"/>
        <w:rPr>
          <w:b/>
          <w:sz w:val="48"/>
        </w:rPr>
      </w:pPr>
      <w:r>
        <w:rPr>
          <w:b/>
          <w:sz w:val="72"/>
        </w:rPr>
        <w:t xml:space="preserve"> </w:t>
      </w:r>
      <w:r>
        <w:rPr>
          <w:b/>
          <w:sz w:val="72"/>
        </w:rPr>
        <w:tab/>
      </w:r>
      <w:r>
        <w:rPr>
          <w:b/>
          <w:sz w:val="24"/>
        </w:rPr>
        <w:t xml:space="preserve">           </w:t>
      </w:r>
      <w:r>
        <w:rPr>
          <w:b/>
          <w:sz w:val="48"/>
        </w:rPr>
        <w:t xml:space="preserve"> </w:t>
      </w:r>
    </w:p>
    <w:p w14:paraId="6CFF812B" w14:textId="77777777" w:rsidR="00E50F21" w:rsidRDefault="00E50F21">
      <w:pPr>
        <w:spacing w:after="0" w:line="259" w:lineRule="auto"/>
        <w:ind w:left="0" w:right="0" w:firstLine="0"/>
        <w:jc w:val="left"/>
      </w:pPr>
    </w:p>
    <w:p w14:paraId="4BB59F9C" w14:textId="77777777" w:rsidR="003078ED" w:rsidRDefault="003A25B6">
      <w:pPr>
        <w:spacing w:after="60" w:line="259" w:lineRule="auto"/>
        <w:ind w:left="0" w:right="0" w:firstLine="0"/>
        <w:jc w:val="left"/>
      </w:pPr>
      <w:r>
        <w:rPr>
          <w:b/>
          <w:sz w:val="24"/>
        </w:rPr>
        <w:t xml:space="preserve">Version control </w:t>
      </w:r>
    </w:p>
    <w:p w14:paraId="11B8FFB0" w14:textId="77777777" w:rsidR="003078ED" w:rsidRDefault="003A25B6">
      <w:pPr>
        <w:spacing w:after="0" w:line="259" w:lineRule="auto"/>
        <w:ind w:left="0" w:right="599" w:firstLine="0"/>
        <w:jc w:val="center"/>
      </w:pPr>
      <w:r>
        <w:rPr>
          <w:b/>
          <w:color w:val="001E45"/>
          <w:sz w:val="20"/>
        </w:rPr>
        <w:t xml:space="preserve"> </w:t>
      </w:r>
    </w:p>
    <w:tbl>
      <w:tblPr>
        <w:tblStyle w:val="TableGrid"/>
        <w:tblW w:w="9513" w:type="dxa"/>
        <w:tblInd w:w="275" w:type="dxa"/>
        <w:tblCellMar>
          <w:top w:w="12" w:type="dxa"/>
          <w:left w:w="107" w:type="dxa"/>
          <w:bottom w:w="0" w:type="dxa"/>
          <w:right w:w="115" w:type="dxa"/>
        </w:tblCellMar>
        <w:tblLook w:val="04A0" w:firstRow="1" w:lastRow="0" w:firstColumn="1" w:lastColumn="0" w:noHBand="0" w:noVBand="1"/>
      </w:tblPr>
      <w:tblGrid>
        <w:gridCol w:w="4759"/>
        <w:gridCol w:w="4754"/>
      </w:tblGrid>
      <w:tr w:rsidR="003078ED" w14:paraId="04F44E90" w14:textId="77777777">
        <w:trPr>
          <w:trHeight w:val="516"/>
        </w:trPr>
        <w:tc>
          <w:tcPr>
            <w:tcW w:w="9513" w:type="dxa"/>
            <w:gridSpan w:val="2"/>
            <w:tcBorders>
              <w:top w:val="single" w:sz="4" w:space="0" w:color="000000"/>
              <w:left w:val="single" w:sz="4" w:space="0" w:color="000000"/>
              <w:bottom w:val="single" w:sz="4" w:space="0" w:color="000000"/>
              <w:right w:val="single" w:sz="4" w:space="0" w:color="000000"/>
            </w:tcBorders>
            <w:shd w:val="clear" w:color="auto" w:fill="A8D08D"/>
          </w:tcPr>
          <w:p w14:paraId="0135B884" w14:textId="77777777" w:rsidR="003078ED" w:rsidRDefault="003A25B6">
            <w:pPr>
              <w:spacing w:after="0" w:line="259" w:lineRule="auto"/>
              <w:ind w:left="0" w:right="0" w:firstLine="0"/>
              <w:jc w:val="left"/>
            </w:pPr>
            <w:r>
              <w:rPr>
                <w:b/>
                <w:sz w:val="24"/>
              </w:rPr>
              <w:t xml:space="preserve">Scope:     Applicable to all Trust Schools </w:t>
            </w:r>
          </w:p>
        </w:tc>
      </w:tr>
      <w:tr w:rsidR="003078ED" w14:paraId="67237DB6" w14:textId="77777777">
        <w:trPr>
          <w:trHeight w:val="407"/>
        </w:trPr>
        <w:tc>
          <w:tcPr>
            <w:tcW w:w="4759" w:type="dxa"/>
            <w:tcBorders>
              <w:top w:val="single" w:sz="4" w:space="0" w:color="000000"/>
              <w:left w:val="single" w:sz="4" w:space="0" w:color="000000"/>
              <w:bottom w:val="single" w:sz="4" w:space="0" w:color="000000"/>
              <w:right w:val="single" w:sz="4" w:space="0" w:color="000000"/>
            </w:tcBorders>
          </w:tcPr>
          <w:p w14:paraId="2B769D0B" w14:textId="77777777" w:rsidR="003078ED" w:rsidRDefault="003A25B6">
            <w:pPr>
              <w:spacing w:after="0" w:line="259" w:lineRule="auto"/>
              <w:ind w:left="0" w:right="0" w:firstLine="0"/>
              <w:jc w:val="left"/>
            </w:pPr>
            <w:r>
              <w:rPr>
                <w:sz w:val="24"/>
              </w:rPr>
              <w:t xml:space="preserve">Date approved by the Board: </w:t>
            </w:r>
          </w:p>
        </w:tc>
        <w:tc>
          <w:tcPr>
            <w:tcW w:w="4754" w:type="dxa"/>
            <w:tcBorders>
              <w:top w:val="single" w:sz="4" w:space="0" w:color="000000"/>
              <w:left w:val="single" w:sz="4" w:space="0" w:color="000000"/>
              <w:bottom w:val="single" w:sz="4" w:space="0" w:color="000000"/>
              <w:right w:val="single" w:sz="4" w:space="0" w:color="000000"/>
            </w:tcBorders>
          </w:tcPr>
          <w:p w14:paraId="00736CD9" w14:textId="07D6A48F" w:rsidR="003078ED" w:rsidRDefault="003A25B6">
            <w:pPr>
              <w:spacing w:after="0" w:line="259" w:lineRule="auto"/>
              <w:ind w:left="1" w:right="0" w:firstLine="0"/>
              <w:jc w:val="left"/>
            </w:pPr>
            <w:r>
              <w:rPr>
                <w:sz w:val="24"/>
              </w:rPr>
              <w:t>Summer ter</w:t>
            </w:r>
            <w:r w:rsidR="00E50F21">
              <w:rPr>
                <w:sz w:val="24"/>
              </w:rPr>
              <w:t>m Autumn 25</w:t>
            </w:r>
          </w:p>
        </w:tc>
      </w:tr>
      <w:tr w:rsidR="003078ED" w14:paraId="7D7BC6BC" w14:textId="77777777">
        <w:trPr>
          <w:trHeight w:val="406"/>
        </w:trPr>
        <w:tc>
          <w:tcPr>
            <w:tcW w:w="4759" w:type="dxa"/>
            <w:tcBorders>
              <w:top w:val="single" w:sz="4" w:space="0" w:color="000000"/>
              <w:left w:val="single" w:sz="4" w:space="0" w:color="000000"/>
              <w:bottom w:val="single" w:sz="4" w:space="0" w:color="000000"/>
              <w:right w:val="single" w:sz="4" w:space="0" w:color="000000"/>
            </w:tcBorders>
          </w:tcPr>
          <w:p w14:paraId="579A8C24" w14:textId="77777777" w:rsidR="003078ED" w:rsidRDefault="003A25B6">
            <w:pPr>
              <w:spacing w:after="0" w:line="259" w:lineRule="auto"/>
              <w:ind w:left="0" w:right="0" w:firstLine="0"/>
              <w:jc w:val="left"/>
            </w:pPr>
            <w:r>
              <w:rPr>
                <w:sz w:val="24"/>
              </w:rPr>
              <w:t xml:space="preserve">Review date: </w:t>
            </w:r>
          </w:p>
        </w:tc>
        <w:tc>
          <w:tcPr>
            <w:tcW w:w="4754" w:type="dxa"/>
            <w:tcBorders>
              <w:top w:val="single" w:sz="4" w:space="0" w:color="000000"/>
              <w:left w:val="single" w:sz="4" w:space="0" w:color="000000"/>
              <w:bottom w:val="single" w:sz="4" w:space="0" w:color="000000"/>
              <w:right w:val="single" w:sz="4" w:space="0" w:color="000000"/>
            </w:tcBorders>
          </w:tcPr>
          <w:p w14:paraId="5EFF26AE" w14:textId="769A0B0D" w:rsidR="003078ED" w:rsidRDefault="003A25B6">
            <w:pPr>
              <w:spacing w:after="0" w:line="259" w:lineRule="auto"/>
              <w:ind w:left="1" w:right="0" w:firstLine="0"/>
              <w:jc w:val="left"/>
            </w:pPr>
            <w:r>
              <w:rPr>
                <w:sz w:val="24"/>
              </w:rPr>
              <w:t>Summer term 202</w:t>
            </w:r>
            <w:r w:rsidR="00E50F21">
              <w:rPr>
                <w:sz w:val="24"/>
              </w:rPr>
              <w:t>7</w:t>
            </w:r>
          </w:p>
        </w:tc>
      </w:tr>
      <w:tr w:rsidR="003078ED" w14:paraId="3DF7AA3A" w14:textId="77777777">
        <w:trPr>
          <w:trHeight w:val="409"/>
        </w:trPr>
        <w:tc>
          <w:tcPr>
            <w:tcW w:w="4759" w:type="dxa"/>
            <w:tcBorders>
              <w:top w:val="single" w:sz="4" w:space="0" w:color="000000"/>
              <w:left w:val="single" w:sz="4" w:space="0" w:color="000000"/>
              <w:bottom w:val="single" w:sz="4" w:space="0" w:color="000000"/>
              <w:right w:val="single" w:sz="4" w:space="0" w:color="000000"/>
            </w:tcBorders>
          </w:tcPr>
          <w:p w14:paraId="10841F39" w14:textId="77777777" w:rsidR="003078ED" w:rsidRDefault="003A25B6">
            <w:pPr>
              <w:spacing w:after="0" w:line="259" w:lineRule="auto"/>
              <w:ind w:left="0" w:right="0" w:firstLine="0"/>
              <w:jc w:val="left"/>
            </w:pPr>
            <w:r>
              <w:rPr>
                <w:sz w:val="24"/>
              </w:rPr>
              <w:t xml:space="preserve">Union Status: </w:t>
            </w:r>
          </w:p>
        </w:tc>
        <w:tc>
          <w:tcPr>
            <w:tcW w:w="4754" w:type="dxa"/>
            <w:tcBorders>
              <w:top w:val="single" w:sz="4" w:space="0" w:color="000000"/>
              <w:left w:val="single" w:sz="4" w:space="0" w:color="000000"/>
              <w:bottom w:val="single" w:sz="4" w:space="0" w:color="000000"/>
              <w:right w:val="single" w:sz="4" w:space="0" w:color="000000"/>
            </w:tcBorders>
          </w:tcPr>
          <w:p w14:paraId="37AE8A2D" w14:textId="77777777" w:rsidR="003078ED" w:rsidRDefault="003A25B6">
            <w:pPr>
              <w:spacing w:after="0" w:line="259" w:lineRule="auto"/>
              <w:ind w:left="1" w:right="0" w:firstLine="0"/>
              <w:jc w:val="left"/>
            </w:pPr>
            <w:r>
              <w:rPr>
                <w:i/>
                <w:color w:val="FF0000"/>
                <w:sz w:val="24"/>
              </w:rPr>
              <w:t xml:space="preserve"> </w:t>
            </w:r>
          </w:p>
        </w:tc>
      </w:tr>
      <w:tr w:rsidR="003078ED" w14:paraId="0C8AA35A" w14:textId="77777777">
        <w:trPr>
          <w:trHeight w:val="406"/>
        </w:trPr>
        <w:tc>
          <w:tcPr>
            <w:tcW w:w="4759" w:type="dxa"/>
            <w:tcBorders>
              <w:top w:val="single" w:sz="4" w:space="0" w:color="000000"/>
              <w:left w:val="single" w:sz="4" w:space="0" w:color="000000"/>
              <w:bottom w:val="single" w:sz="4" w:space="0" w:color="000000"/>
              <w:right w:val="single" w:sz="4" w:space="0" w:color="000000"/>
            </w:tcBorders>
          </w:tcPr>
          <w:p w14:paraId="614A50A7" w14:textId="77777777" w:rsidR="003078ED" w:rsidRDefault="003A25B6">
            <w:pPr>
              <w:spacing w:after="0" w:line="259" w:lineRule="auto"/>
              <w:ind w:left="0" w:right="0" w:firstLine="0"/>
              <w:jc w:val="left"/>
            </w:pPr>
            <w:r>
              <w:rPr>
                <w:sz w:val="24"/>
              </w:rPr>
              <w:t xml:space="preserve">Statutory or non-statutory: </w:t>
            </w:r>
          </w:p>
        </w:tc>
        <w:tc>
          <w:tcPr>
            <w:tcW w:w="4754" w:type="dxa"/>
            <w:tcBorders>
              <w:top w:val="single" w:sz="4" w:space="0" w:color="000000"/>
              <w:left w:val="single" w:sz="4" w:space="0" w:color="000000"/>
              <w:bottom w:val="single" w:sz="4" w:space="0" w:color="000000"/>
              <w:right w:val="single" w:sz="4" w:space="0" w:color="000000"/>
            </w:tcBorders>
          </w:tcPr>
          <w:p w14:paraId="7B0511D9" w14:textId="77777777" w:rsidR="003078ED" w:rsidRDefault="003A25B6">
            <w:pPr>
              <w:spacing w:after="0" w:line="259" w:lineRule="auto"/>
              <w:ind w:left="1" w:right="0" w:firstLine="0"/>
              <w:jc w:val="left"/>
            </w:pPr>
            <w:r>
              <w:rPr>
                <w:sz w:val="24"/>
              </w:rPr>
              <w:t xml:space="preserve">Non-Statutory  </w:t>
            </w:r>
          </w:p>
        </w:tc>
      </w:tr>
      <w:tr w:rsidR="003078ED" w14:paraId="013DBFEE" w14:textId="77777777">
        <w:trPr>
          <w:trHeight w:val="406"/>
        </w:trPr>
        <w:tc>
          <w:tcPr>
            <w:tcW w:w="4759" w:type="dxa"/>
            <w:tcBorders>
              <w:top w:val="single" w:sz="4" w:space="0" w:color="000000"/>
              <w:left w:val="single" w:sz="4" w:space="0" w:color="000000"/>
              <w:bottom w:val="single" w:sz="4" w:space="0" w:color="000000"/>
              <w:right w:val="single" w:sz="4" w:space="0" w:color="000000"/>
            </w:tcBorders>
          </w:tcPr>
          <w:p w14:paraId="3DA96E5D" w14:textId="77777777" w:rsidR="003078ED" w:rsidRDefault="003A25B6">
            <w:pPr>
              <w:spacing w:after="0" w:line="259" w:lineRule="auto"/>
              <w:ind w:left="0" w:right="0" w:firstLine="0"/>
              <w:jc w:val="left"/>
            </w:pPr>
            <w:r>
              <w:rPr>
                <w:sz w:val="24"/>
              </w:rPr>
              <w:t xml:space="preserve">Author/Reviewer: </w:t>
            </w:r>
          </w:p>
        </w:tc>
        <w:tc>
          <w:tcPr>
            <w:tcW w:w="4754" w:type="dxa"/>
            <w:tcBorders>
              <w:top w:val="single" w:sz="4" w:space="0" w:color="000000"/>
              <w:left w:val="single" w:sz="4" w:space="0" w:color="000000"/>
              <w:bottom w:val="single" w:sz="4" w:space="0" w:color="000000"/>
              <w:right w:val="single" w:sz="4" w:space="0" w:color="000000"/>
            </w:tcBorders>
          </w:tcPr>
          <w:p w14:paraId="27FBC83E" w14:textId="77777777" w:rsidR="003078ED" w:rsidRDefault="003A25B6">
            <w:pPr>
              <w:spacing w:after="0" w:line="259" w:lineRule="auto"/>
              <w:ind w:left="1" w:right="0" w:firstLine="0"/>
              <w:jc w:val="left"/>
            </w:pPr>
            <w:r>
              <w:rPr>
                <w:sz w:val="24"/>
              </w:rPr>
              <w:t xml:space="preserve">Phil Palmer and the LG </w:t>
            </w:r>
          </w:p>
        </w:tc>
      </w:tr>
    </w:tbl>
    <w:p w14:paraId="38F8B2ED" w14:textId="77777777" w:rsidR="003078ED" w:rsidRDefault="003A25B6">
      <w:pPr>
        <w:spacing w:after="0" w:line="259" w:lineRule="auto"/>
        <w:ind w:left="0" w:right="593" w:firstLine="0"/>
        <w:jc w:val="center"/>
      </w:pPr>
      <w:r>
        <w:rPr>
          <w:b/>
          <w:color w:val="001E45"/>
        </w:rPr>
        <w:t xml:space="preserve"> </w:t>
      </w:r>
    </w:p>
    <w:p w14:paraId="32F2B880" w14:textId="77777777" w:rsidR="00E50F21" w:rsidRDefault="00E50F21">
      <w:pPr>
        <w:spacing w:after="0" w:line="259" w:lineRule="auto"/>
        <w:ind w:left="4278" w:right="0" w:firstLine="0"/>
        <w:jc w:val="left"/>
      </w:pPr>
    </w:p>
    <w:p w14:paraId="2DD94380" w14:textId="77777777" w:rsidR="00E50F21" w:rsidRDefault="00E50F21">
      <w:pPr>
        <w:spacing w:after="0" w:line="259" w:lineRule="auto"/>
        <w:ind w:left="4278" w:right="0" w:firstLine="0"/>
        <w:jc w:val="left"/>
      </w:pPr>
    </w:p>
    <w:p w14:paraId="1681263E" w14:textId="77777777" w:rsidR="00E50F21" w:rsidRDefault="00E50F21">
      <w:pPr>
        <w:spacing w:after="0" w:line="259" w:lineRule="auto"/>
        <w:ind w:left="4278" w:right="0" w:firstLine="0"/>
        <w:jc w:val="left"/>
      </w:pPr>
    </w:p>
    <w:p w14:paraId="153E58A7" w14:textId="77777777" w:rsidR="00E50F21" w:rsidRDefault="00E50F21">
      <w:pPr>
        <w:spacing w:after="0" w:line="259" w:lineRule="auto"/>
        <w:ind w:left="4278" w:right="0" w:firstLine="0"/>
        <w:jc w:val="left"/>
      </w:pPr>
    </w:p>
    <w:p w14:paraId="6CF516A1" w14:textId="77777777" w:rsidR="00E50F21" w:rsidRDefault="00E50F21">
      <w:pPr>
        <w:spacing w:after="0" w:line="259" w:lineRule="auto"/>
        <w:ind w:left="4278" w:right="0" w:firstLine="0"/>
        <w:jc w:val="left"/>
      </w:pPr>
    </w:p>
    <w:p w14:paraId="37F5010C" w14:textId="13DBA928" w:rsidR="003078ED" w:rsidRDefault="003A25B6">
      <w:pPr>
        <w:spacing w:after="0" w:line="259" w:lineRule="auto"/>
        <w:ind w:left="4278" w:right="0" w:firstLine="0"/>
        <w:jc w:val="left"/>
      </w:pPr>
      <w:r>
        <w:rPr>
          <w:noProof/>
        </w:rPr>
        <w:drawing>
          <wp:inline distT="0" distB="0" distL="0" distR="0" wp14:anchorId="43A9ECB6" wp14:editId="68EAE34C">
            <wp:extent cx="956310" cy="956310"/>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112" name="Picture 112"/>
                    <pic:cNvPicPr/>
                  </pic:nvPicPr>
                  <pic:blipFill>
                    <a:blip r:embed="rId6"/>
                    <a:stretch>
                      <a:fillRect/>
                    </a:stretch>
                  </pic:blipFill>
                  <pic:spPr>
                    <a:xfrm>
                      <a:off x="0" y="0"/>
                      <a:ext cx="956310" cy="956310"/>
                    </a:xfrm>
                    <a:prstGeom prst="rect">
                      <a:avLst/>
                    </a:prstGeom>
                  </pic:spPr>
                </pic:pic>
              </a:graphicData>
            </a:graphic>
          </wp:inline>
        </w:drawing>
      </w:r>
    </w:p>
    <w:p w14:paraId="1DB9DDE9" w14:textId="77777777" w:rsidR="00E50F21" w:rsidRDefault="00E50F21">
      <w:pPr>
        <w:spacing w:after="0" w:line="259" w:lineRule="auto"/>
        <w:ind w:left="4278" w:right="0" w:firstLine="0"/>
        <w:jc w:val="left"/>
      </w:pPr>
    </w:p>
    <w:p w14:paraId="4D35EB39" w14:textId="77777777" w:rsidR="003078ED" w:rsidRDefault="003A25B6">
      <w:pPr>
        <w:spacing w:after="0" w:line="259" w:lineRule="auto"/>
        <w:ind w:left="4278" w:right="0" w:firstLine="0"/>
        <w:jc w:val="center"/>
      </w:pPr>
      <w:r>
        <w:rPr>
          <w:b/>
          <w:color w:val="001E45"/>
        </w:rPr>
        <w:t xml:space="preserve"> </w:t>
      </w:r>
    </w:p>
    <w:p w14:paraId="288DB696" w14:textId="77777777" w:rsidR="003078ED" w:rsidRDefault="003A25B6">
      <w:pPr>
        <w:spacing w:after="98" w:line="259" w:lineRule="auto"/>
        <w:ind w:left="0" w:right="652" w:firstLine="0"/>
        <w:jc w:val="center"/>
      </w:pPr>
      <w:r>
        <w:rPr>
          <w:b/>
          <w:color w:val="001E45"/>
        </w:rPr>
        <w:lastRenderedPageBreak/>
        <w:t xml:space="preserve">Photograph Policy </w:t>
      </w:r>
    </w:p>
    <w:p w14:paraId="5FA259E7" w14:textId="77777777" w:rsidR="003078ED" w:rsidRDefault="003A25B6">
      <w:pPr>
        <w:spacing w:after="0" w:line="259" w:lineRule="auto"/>
        <w:ind w:left="0" w:right="0" w:firstLine="0"/>
        <w:jc w:val="left"/>
        <w:rPr>
          <w:b/>
        </w:rPr>
      </w:pPr>
      <w:r>
        <w:rPr>
          <w:b/>
        </w:rPr>
        <w:t xml:space="preserve"> </w:t>
      </w:r>
    </w:p>
    <w:p w14:paraId="615E0610" w14:textId="77777777" w:rsidR="00E50F21" w:rsidRDefault="00E50F21">
      <w:pPr>
        <w:spacing w:after="0" w:line="259" w:lineRule="auto"/>
        <w:ind w:left="0" w:right="0" w:firstLine="0"/>
        <w:jc w:val="left"/>
      </w:pPr>
    </w:p>
    <w:p w14:paraId="725FE2B5" w14:textId="77777777" w:rsidR="003078ED" w:rsidRDefault="003A25B6">
      <w:pPr>
        <w:spacing w:after="127"/>
        <w:ind w:left="0" w:right="638" w:firstLine="0"/>
      </w:pPr>
      <w:r>
        <w:t xml:space="preserve">The </w:t>
      </w:r>
      <w:proofErr w:type="gramStart"/>
      <w:r>
        <w:t>School</w:t>
      </w:r>
      <w:proofErr w:type="gramEnd"/>
      <w:r>
        <w:t xml:space="preserve"> is obliged to comply with the General Data Protection Regulation (GDPR) and the Data Protection Act 2018 when it takes or publishes photographs of its pupils. The academy trust / school will always try to act in the best interest of the pupils and, as far as it legally can, it will take parental preferences into account. </w:t>
      </w:r>
    </w:p>
    <w:p w14:paraId="63893A41" w14:textId="77777777" w:rsidR="003078ED" w:rsidRDefault="003A25B6">
      <w:pPr>
        <w:spacing w:after="123"/>
        <w:ind w:left="0" w:right="638" w:firstLine="0"/>
      </w:pPr>
      <w:r>
        <w:t xml:space="preserve">The Data Protection Act gives children rights over their own data when they are considered to have adequate capacity to understand. As primary </w:t>
      </w:r>
      <w:proofErr w:type="gramStart"/>
      <w:r>
        <w:t>schools</w:t>
      </w:r>
      <w:proofErr w:type="gramEnd"/>
      <w:r>
        <w:t xml:space="preserve"> parents will be responsible for consenting to their child’s photograph being used or not.  </w:t>
      </w:r>
    </w:p>
    <w:p w14:paraId="228CBD3C" w14:textId="77777777" w:rsidR="003078ED" w:rsidRDefault="003A25B6">
      <w:pPr>
        <w:spacing w:after="125"/>
        <w:ind w:left="0" w:right="638" w:firstLine="0"/>
      </w:pPr>
      <w:r>
        <w:t xml:space="preserve">If parents wish to express a preference for the school to avoid taking or publishing photographs of their child in certain </w:t>
      </w:r>
      <w:proofErr w:type="gramStart"/>
      <w:r>
        <w:t>circumstances</w:t>
      </w:r>
      <w:proofErr w:type="gramEnd"/>
      <w:r>
        <w:t xml:space="preserve"> then they can indicate a preferences using the attached form. If no preferences are </w:t>
      </w:r>
      <w:proofErr w:type="gramStart"/>
      <w:r>
        <w:t>expressed</w:t>
      </w:r>
      <w:proofErr w:type="gramEnd"/>
      <w:r>
        <w:t xml:space="preserve"> then we will act in accordance with the principles expressed in this policy.  </w:t>
      </w:r>
    </w:p>
    <w:p w14:paraId="0C4476AD" w14:textId="77777777" w:rsidR="003078ED" w:rsidRDefault="003A25B6">
      <w:pPr>
        <w:spacing w:after="127"/>
        <w:ind w:left="0" w:right="638" w:firstLine="0"/>
      </w:pPr>
      <w:r>
        <w:t xml:space="preserve">Ordinarily the following rules will apply to photographs in this school: </w:t>
      </w:r>
    </w:p>
    <w:p w14:paraId="39897016" w14:textId="77777777" w:rsidR="003078ED" w:rsidRDefault="003A25B6">
      <w:pPr>
        <w:spacing w:after="0" w:line="259" w:lineRule="auto"/>
        <w:ind w:left="-5" w:right="0" w:hanging="10"/>
        <w:jc w:val="left"/>
      </w:pPr>
      <w:r>
        <w:rPr>
          <w:b/>
        </w:rPr>
        <w:t xml:space="preserve">Photographs for Internal Use  </w:t>
      </w:r>
    </w:p>
    <w:p w14:paraId="689DE065" w14:textId="77777777" w:rsidR="003078ED" w:rsidRDefault="003A25B6">
      <w:pPr>
        <w:spacing w:after="151" w:line="259" w:lineRule="auto"/>
        <w:ind w:left="0" w:right="0" w:firstLine="0"/>
        <w:jc w:val="left"/>
      </w:pPr>
      <w:r>
        <w:t xml:space="preserve"> </w:t>
      </w:r>
    </w:p>
    <w:p w14:paraId="0BB66BD2" w14:textId="77777777" w:rsidR="003078ED" w:rsidRDefault="003A25B6">
      <w:pPr>
        <w:numPr>
          <w:ilvl w:val="0"/>
          <w:numId w:val="1"/>
        </w:numPr>
        <w:ind w:right="638" w:hanging="360"/>
      </w:pPr>
      <w:r>
        <w:t xml:space="preserve">The school will take photographs for its own use. Usually these will be unnamed photographs and will generally be for internal school use but may also include photographs for publication, such as photos for the prospectus, or to show as slides at an event for parents. Unnamed photographs may also be used on display boards which can be seen by visitors to the school. </w:t>
      </w:r>
    </w:p>
    <w:p w14:paraId="705304B1" w14:textId="77777777" w:rsidR="003078ED" w:rsidRDefault="003A25B6">
      <w:pPr>
        <w:numPr>
          <w:ilvl w:val="0"/>
          <w:numId w:val="1"/>
        </w:numPr>
        <w:ind w:right="638" w:hanging="360"/>
      </w:pPr>
      <w:r>
        <w:t xml:space="preserve">If the school wants to use named </w:t>
      </w:r>
      <w:proofErr w:type="gramStart"/>
      <w:r>
        <w:t>photographs</w:t>
      </w:r>
      <w:proofErr w:type="gramEnd"/>
      <w:r>
        <w:t xml:space="preserve"> then it will obtain specific consent first.  </w:t>
      </w:r>
    </w:p>
    <w:p w14:paraId="3BE7FD5A" w14:textId="77777777" w:rsidR="003078ED" w:rsidRDefault="003A25B6">
      <w:pPr>
        <w:spacing w:after="139" w:line="259" w:lineRule="auto"/>
        <w:ind w:left="0" w:right="0" w:firstLine="0"/>
        <w:jc w:val="left"/>
      </w:pPr>
      <w:r>
        <w:t xml:space="preserve"> </w:t>
      </w:r>
    </w:p>
    <w:p w14:paraId="4DEF33B2" w14:textId="77777777" w:rsidR="003078ED" w:rsidRDefault="003A25B6">
      <w:pPr>
        <w:spacing w:after="0" w:line="259" w:lineRule="auto"/>
        <w:ind w:left="-5" w:right="0" w:hanging="10"/>
        <w:jc w:val="left"/>
      </w:pPr>
      <w:r>
        <w:rPr>
          <w:b/>
        </w:rPr>
        <w:t xml:space="preserve">Media Use </w:t>
      </w:r>
    </w:p>
    <w:p w14:paraId="6C9F10DF" w14:textId="77777777" w:rsidR="003078ED" w:rsidRDefault="003A25B6">
      <w:pPr>
        <w:spacing w:after="151" w:line="259" w:lineRule="auto"/>
        <w:ind w:left="0" w:right="0" w:firstLine="0"/>
        <w:jc w:val="left"/>
      </w:pPr>
      <w:r>
        <w:t xml:space="preserve"> </w:t>
      </w:r>
    </w:p>
    <w:p w14:paraId="2D5739B8" w14:textId="77777777" w:rsidR="003078ED" w:rsidRDefault="003A25B6">
      <w:pPr>
        <w:numPr>
          <w:ilvl w:val="0"/>
          <w:numId w:val="1"/>
        </w:numPr>
        <w:ind w:right="638" w:hanging="360"/>
      </w:pPr>
      <w:r>
        <w:t xml:space="preserve">The school will </w:t>
      </w:r>
      <w:proofErr w:type="gramStart"/>
      <w:r>
        <w:t>give proper consideration to</w:t>
      </w:r>
      <w:proofErr w:type="gramEnd"/>
      <w:r>
        <w:t xml:space="preserve"> the interests of its pupils when deciding whether to allow external organisations to take photographs or to film.   </w:t>
      </w:r>
    </w:p>
    <w:p w14:paraId="064E0151" w14:textId="77777777" w:rsidR="003078ED" w:rsidRDefault="003A25B6">
      <w:pPr>
        <w:numPr>
          <w:ilvl w:val="0"/>
          <w:numId w:val="1"/>
        </w:numPr>
        <w:ind w:right="638" w:hanging="360"/>
      </w:pPr>
      <w:r>
        <w:t xml:space="preserve">When the Media are allowed to be present in school or at school events, this will be on the condition that they observe this policy.  </w:t>
      </w:r>
    </w:p>
    <w:p w14:paraId="7995401D" w14:textId="77777777" w:rsidR="003078ED" w:rsidRDefault="003A25B6">
      <w:pPr>
        <w:numPr>
          <w:ilvl w:val="0"/>
          <w:numId w:val="1"/>
        </w:numPr>
        <w:ind w:right="638" w:hanging="360"/>
      </w:pPr>
      <w:r>
        <w:t xml:space="preserve">Where the media are allowed to be present at a particular event the school will make sure that pupils and their parents or carers are informed of the media presence. If no objection is received, then the school will assume that unnamed photographs may be published.  </w:t>
      </w:r>
    </w:p>
    <w:p w14:paraId="6DC98182" w14:textId="77777777" w:rsidR="003078ED" w:rsidRDefault="003A25B6">
      <w:pPr>
        <w:numPr>
          <w:ilvl w:val="0"/>
          <w:numId w:val="1"/>
        </w:numPr>
        <w:ind w:right="638" w:hanging="360"/>
      </w:pPr>
      <w:r>
        <w:t xml:space="preserve">If the Media entity wants to publish named </w:t>
      </w:r>
      <w:proofErr w:type="gramStart"/>
      <w:r>
        <w:t>photographs</w:t>
      </w:r>
      <w:proofErr w:type="gramEnd"/>
      <w:r>
        <w:t xml:space="preserve"> then they must obtain specific consent from parents. The school will require the media entity to check with the school before publication so that the school can check that any objections have been </w:t>
      </w:r>
      <w:proofErr w:type="gramStart"/>
      <w:r>
        <w:t>taken into account</w:t>
      </w:r>
      <w:proofErr w:type="gramEnd"/>
      <w:r>
        <w:t xml:space="preserve">. </w:t>
      </w:r>
    </w:p>
    <w:p w14:paraId="667A447F" w14:textId="77777777" w:rsidR="003078ED" w:rsidRDefault="003A25B6">
      <w:pPr>
        <w:spacing w:after="0" w:line="259" w:lineRule="auto"/>
        <w:ind w:left="0" w:right="0" w:firstLine="0"/>
        <w:jc w:val="left"/>
      </w:pPr>
      <w:r>
        <w:rPr>
          <w:b/>
        </w:rPr>
        <w:t xml:space="preserve"> </w:t>
      </w:r>
    </w:p>
    <w:p w14:paraId="7BA2A81B" w14:textId="77777777" w:rsidR="003078ED" w:rsidRDefault="003A25B6">
      <w:pPr>
        <w:spacing w:after="0" w:line="259" w:lineRule="auto"/>
        <w:ind w:left="-5" w:right="0" w:hanging="10"/>
        <w:jc w:val="left"/>
      </w:pPr>
      <w:r>
        <w:rPr>
          <w:b/>
        </w:rPr>
        <w:t xml:space="preserve">Family Photographs at School Events </w:t>
      </w:r>
    </w:p>
    <w:p w14:paraId="2A180A32" w14:textId="77777777" w:rsidR="003078ED" w:rsidRDefault="003A25B6">
      <w:pPr>
        <w:spacing w:after="0" w:line="259" w:lineRule="auto"/>
        <w:ind w:left="0" w:right="0" w:firstLine="0"/>
        <w:jc w:val="left"/>
      </w:pPr>
      <w:r>
        <w:rPr>
          <w:b/>
        </w:rPr>
        <w:t xml:space="preserve"> </w:t>
      </w:r>
    </w:p>
    <w:p w14:paraId="774BF9B3" w14:textId="77777777" w:rsidR="003078ED" w:rsidRDefault="003A25B6">
      <w:pPr>
        <w:numPr>
          <w:ilvl w:val="0"/>
          <w:numId w:val="1"/>
        </w:numPr>
        <w:ind w:right="638" w:hanging="360"/>
      </w:pPr>
      <w:r>
        <w:t xml:space="preserve">It shall be at the discretion of the school whether photographs may be taken at a school event.  </w:t>
      </w:r>
    </w:p>
    <w:p w14:paraId="38B74A8E" w14:textId="77777777" w:rsidR="003078ED" w:rsidRDefault="003A25B6">
      <w:pPr>
        <w:numPr>
          <w:ilvl w:val="0"/>
          <w:numId w:val="1"/>
        </w:numPr>
        <w:ind w:right="638" w:hanging="360"/>
      </w:pPr>
      <w:r>
        <w:t xml:space="preserve">Family and friends taking photographs for the family album will not be covered by Data Protection legislation.  </w:t>
      </w:r>
    </w:p>
    <w:p w14:paraId="6AB3ED3E" w14:textId="77777777" w:rsidR="003078ED" w:rsidRDefault="003A25B6">
      <w:pPr>
        <w:numPr>
          <w:ilvl w:val="0"/>
          <w:numId w:val="1"/>
        </w:numPr>
        <w:ind w:right="638" w:hanging="360"/>
      </w:pPr>
      <w:r>
        <w:t xml:space="preserve">Where the school decides to allow such photography, the family and friends will be asked not to publish any photographs showing children other than their own on the internet. </w:t>
      </w:r>
    </w:p>
    <w:p w14:paraId="13A1648E" w14:textId="77777777" w:rsidR="003078ED" w:rsidRDefault="003A25B6">
      <w:pPr>
        <w:spacing w:after="161" w:line="259" w:lineRule="auto"/>
        <w:ind w:left="0" w:right="0" w:firstLine="0"/>
        <w:jc w:val="left"/>
        <w:rPr>
          <w:sz w:val="20"/>
        </w:rPr>
      </w:pPr>
      <w:r>
        <w:rPr>
          <w:sz w:val="20"/>
        </w:rPr>
        <w:t xml:space="preserve"> </w:t>
      </w:r>
    </w:p>
    <w:p w14:paraId="329C1C37" w14:textId="77777777" w:rsidR="00E50F21" w:rsidRDefault="00E50F21">
      <w:pPr>
        <w:spacing w:after="161" w:line="259" w:lineRule="auto"/>
        <w:ind w:left="0" w:right="0" w:firstLine="0"/>
        <w:jc w:val="left"/>
        <w:rPr>
          <w:sz w:val="20"/>
        </w:rPr>
      </w:pPr>
    </w:p>
    <w:p w14:paraId="704A9153" w14:textId="77777777" w:rsidR="00E50F21" w:rsidRDefault="00E50F21">
      <w:pPr>
        <w:spacing w:after="161" w:line="259" w:lineRule="auto"/>
        <w:ind w:left="0" w:right="0" w:firstLine="0"/>
        <w:jc w:val="left"/>
      </w:pPr>
    </w:p>
    <w:p w14:paraId="319B46D2" w14:textId="77777777" w:rsidR="003078ED" w:rsidRDefault="003A25B6">
      <w:pPr>
        <w:spacing w:after="0" w:line="259" w:lineRule="auto"/>
        <w:ind w:left="0" w:right="0" w:firstLine="0"/>
        <w:jc w:val="left"/>
      </w:pPr>
      <w:r>
        <w:rPr>
          <w:sz w:val="20"/>
        </w:rPr>
        <w:t xml:space="preserve"> </w:t>
      </w:r>
      <w:r>
        <w:rPr>
          <w:sz w:val="20"/>
        </w:rPr>
        <w:tab/>
        <w:t xml:space="preserve"> </w:t>
      </w:r>
    </w:p>
    <w:tbl>
      <w:tblPr>
        <w:tblStyle w:val="TableGrid"/>
        <w:tblW w:w="10686" w:type="dxa"/>
        <w:tblInd w:w="5" w:type="dxa"/>
        <w:tblCellMar>
          <w:top w:w="50" w:type="dxa"/>
          <w:left w:w="31" w:type="dxa"/>
          <w:bottom w:w="0" w:type="dxa"/>
          <w:right w:w="0" w:type="dxa"/>
        </w:tblCellMar>
        <w:tblLook w:val="04A0" w:firstRow="1" w:lastRow="0" w:firstColumn="1" w:lastColumn="0" w:noHBand="0" w:noVBand="1"/>
      </w:tblPr>
      <w:tblGrid>
        <w:gridCol w:w="10686"/>
      </w:tblGrid>
      <w:tr w:rsidR="003078ED" w14:paraId="5CD2F076" w14:textId="77777777">
        <w:trPr>
          <w:trHeight w:val="509"/>
        </w:trPr>
        <w:tc>
          <w:tcPr>
            <w:tcW w:w="10686" w:type="dxa"/>
            <w:tcBorders>
              <w:top w:val="nil"/>
              <w:left w:val="nil"/>
              <w:bottom w:val="nil"/>
              <w:right w:val="nil"/>
            </w:tcBorders>
            <w:shd w:val="clear" w:color="auto" w:fill="000000"/>
            <w:vAlign w:val="center"/>
          </w:tcPr>
          <w:p w14:paraId="2CF8B8B6" w14:textId="77777777" w:rsidR="003078ED" w:rsidRDefault="003A25B6">
            <w:pPr>
              <w:spacing w:after="0" w:line="259" w:lineRule="auto"/>
              <w:ind w:left="0" w:right="0" w:firstLine="0"/>
              <w:jc w:val="left"/>
            </w:pPr>
            <w:r>
              <w:rPr>
                <w:rFonts w:ascii="Calibri" w:eastAsia="Calibri" w:hAnsi="Calibri" w:cs="Calibri"/>
                <w:b/>
                <w:color w:val="FFFFFF"/>
                <w:sz w:val="24"/>
              </w:rPr>
              <w:t>Photograph Permission</w:t>
            </w:r>
            <w:r>
              <w:rPr>
                <w:rFonts w:ascii="Calibri" w:eastAsia="Calibri" w:hAnsi="Calibri" w:cs="Calibri"/>
                <w:color w:val="FFFFFF"/>
                <w:sz w:val="24"/>
              </w:rPr>
              <w:t xml:space="preserve"> </w:t>
            </w:r>
            <w:r>
              <w:rPr>
                <w:rFonts w:ascii="Times New Roman" w:eastAsia="Times New Roman" w:hAnsi="Times New Roman" w:cs="Times New Roman"/>
                <w:color w:val="FFFFFF"/>
                <w:sz w:val="24"/>
              </w:rPr>
              <w:t xml:space="preserve"> </w:t>
            </w:r>
          </w:p>
        </w:tc>
      </w:tr>
      <w:tr w:rsidR="003078ED" w14:paraId="297A86F4" w14:textId="77777777">
        <w:trPr>
          <w:trHeight w:val="9356"/>
        </w:trPr>
        <w:tc>
          <w:tcPr>
            <w:tcW w:w="10686" w:type="dxa"/>
            <w:tcBorders>
              <w:top w:val="nil"/>
              <w:left w:val="single" w:sz="6" w:space="0" w:color="000000"/>
              <w:bottom w:val="single" w:sz="6" w:space="0" w:color="000000"/>
              <w:right w:val="single" w:sz="6" w:space="0" w:color="000000"/>
            </w:tcBorders>
          </w:tcPr>
          <w:p w14:paraId="235FD09C" w14:textId="77777777" w:rsidR="003078ED" w:rsidRDefault="003A25B6">
            <w:pPr>
              <w:spacing w:after="0" w:line="240" w:lineRule="auto"/>
              <w:ind w:left="0" w:right="29" w:firstLine="0"/>
            </w:pPr>
            <w:r>
              <w:rPr>
                <w:rFonts w:ascii="Calibri" w:eastAsia="Calibri" w:hAnsi="Calibri" w:cs="Calibri"/>
                <w:sz w:val="24"/>
              </w:rPr>
              <w:t xml:space="preserve">There are many activities and occasions in school where children are likely to be photographed/filmed to record their achievements and success and to complement the work they do. As a parent/carer you have the right to decide whether you wish to give consent to your child’s image being captured during such an activity. </w:t>
            </w:r>
          </w:p>
          <w:p w14:paraId="2DD2C02C" w14:textId="77777777" w:rsidR="003078ED" w:rsidRDefault="003A25B6">
            <w:pPr>
              <w:spacing w:after="13" w:line="259" w:lineRule="auto"/>
              <w:ind w:left="0" w:right="0" w:firstLine="0"/>
              <w:jc w:val="left"/>
            </w:pPr>
            <w:r>
              <w:rPr>
                <w:rFonts w:ascii="Times New Roman" w:eastAsia="Times New Roman" w:hAnsi="Times New Roman" w:cs="Times New Roman"/>
                <w:sz w:val="24"/>
              </w:rPr>
              <w:t xml:space="preserve"> </w:t>
            </w:r>
          </w:p>
          <w:p w14:paraId="0923271D" w14:textId="77777777" w:rsidR="003078ED" w:rsidRDefault="003A25B6">
            <w:pPr>
              <w:spacing w:after="0" w:line="259" w:lineRule="auto"/>
              <w:ind w:left="0" w:right="0" w:firstLine="0"/>
              <w:jc w:val="left"/>
            </w:pPr>
            <w:r>
              <w:rPr>
                <w:rFonts w:ascii="Calibri" w:eastAsia="Calibri" w:hAnsi="Calibri" w:cs="Calibri"/>
                <w:b/>
                <w:sz w:val="24"/>
              </w:rPr>
              <w:t>Internal Activity</w:t>
            </w:r>
            <w:r>
              <w:rPr>
                <w:rFonts w:ascii="Calibri" w:eastAsia="Calibri" w:hAnsi="Calibri" w:cs="Calibri"/>
                <w:sz w:val="24"/>
              </w:rPr>
              <w:t xml:space="preserve"> </w:t>
            </w:r>
            <w:r>
              <w:rPr>
                <w:rFonts w:ascii="Times New Roman" w:eastAsia="Times New Roman" w:hAnsi="Times New Roman" w:cs="Times New Roman"/>
                <w:sz w:val="24"/>
              </w:rPr>
              <w:t xml:space="preserve"> </w:t>
            </w:r>
          </w:p>
          <w:p w14:paraId="24A02FD2" w14:textId="77777777" w:rsidR="003078ED" w:rsidRDefault="003A25B6">
            <w:pPr>
              <w:numPr>
                <w:ilvl w:val="0"/>
                <w:numId w:val="2"/>
              </w:numPr>
              <w:spacing w:after="0" w:line="267" w:lineRule="auto"/>
              <w:ind w:right="0" w:firstLine="0"/>
            </w:pPr>
            <w:r>
              <w:rPr>
                <w:rFonts w:ascii="Calibri" w:eastAsia="Calibri" w:hAnsi="Calibri" w:cs="Calibri"/>
                <w:sz w:val="24"/>
              </w:rPr>
              <w:t xml:space="preserve">We may take photographs of the children to use for internal purposes, for example display boards at school, using film in the curriculum or other educational reasons.  </w:t>
            </w:r>
            <w:r>
              <w:rPr>
                <w:rFonts w:ascii="Times New Roman" w:eastAsia="Times New Roman" w:hAnsi="Times New Roman" w:cs="Times New Roman"/>
                <w:sz w:val="24"/>
              </w:rPr>
              <w:t xml:space="preserve"> </w:t>
            </w:r>
          </w:p>
          <w:p w14:paraId="30574C2E" w14:textId="77777777" w:rsidR="003078ED" w:rsidRDefault="003A25B6">
            <w:pPr>
              <w:spacing w:after="0" w:line="240" w:lineRule="auto"/>
              <w:ind w:left="0" w:right="31" w:firstLine="0"/>
            </w:pPr>
            <w:r>
              <w:rPr>
                <w:rFonts w:ascii="Calibri" w:eastAsia="Calibri" w:hAnsi="Calibri" w:cs="Calibri"/>
                <w:i/>
                <w:sz w:val="24"/>
              </w:rPr>
              <w:t>Whenever there are events to which we invite parents and other family members (plays, sports days, special assemblies etc) we will allow photographs/video footage to be taken, but we ask everyone to ensure these photographs/videos are for personal/family use and will not be posted on the internet or social media.</w:t>
            </w:r>
            <w:r>
              <w:rPr>
                <w:rFonts w:ascii="Calibri" w:eastAsia="Calibri" w:hAnsi="Calibri" w:cs="Calibri"/>
                <w:sz w:val="24"/>
              </w:rPr>
              <w:t xml:space="preserve">  </w:t>
            </w:r>
          </w:p>
          <w:p w14:paraId="20123FBA" w14:textId="77777777" w:rsidR="003078ED" w:rsidRDefault="003A25B6">
            <w:pPr>
              <w:spacing w:after="13" w:line="259" w:lineRule="auto"/>
              <w:ind w:left="0" w:right="0" w:firstLine="0"/>
              <w:jc w:val="left"/>
            </w:pPr>
            <w:r>
              <w:rPr>
                <w:rFonts w:ascii="Times New Roman" w:eastAsia="Times New Roman" w:hAnsi="Times New Roman" w:cs="Times New Roman"/>
                <w:sz w:val="24"/>
              </w:rPr>
              <w:t xml:space="preserve"> </w:t>
            </w:r>
          </w:p>
          <w:p w14:paraId="77239331" w14:textId="77777777" w:rsidR="003078ED" w:rsidRDefault="003A25B6">
            <w:pPr>
              <w:spacing w:after="0" w:line="259" w:lineRule="auto"/>
              <w:ind w:left="0" w:right="0" w:firstLine="0"/>
              <w:jc w:val="left"/>
            </w:pPr>
            <w:r>
              <w:rPr>
                <w:rFonts w:ascii="Calibri" w:eastAsia="Calibri" w:hAnsi="Calibri" w:cs="Calibri"/>
                <w:b/>
                <w:sz w:val="24"/>
              </w:rPr>
              <w:t>External Activity</w:t>
            </w:r>
            <w:r>
              <w:rPr>
                <w:rFonts w:ascii="Calibri" w:eastAsia="Calibri" w:hAnsi="Calibri" w:cs="Calibri"/>
                <w:sz w:val="24"/>
              </w:rPr>
              <w:t xml:space="preserve"> </w:t>
            </w:r>
            <w:r>
              <w:rPr>
                <w:rFonts w:ascii="Times New Roman" w:eastAsia="Times New Roman" w:hAnsi="Times New Roman" w:cs="Times New Roman"/>
                <w:sz w:val="24"/>
              </w:rPr>
              <w:t xml:space="preserve"> </w:t>
            </w:r>
          </w:p>
          <w:p w14:paraId="2AD2A9BA" w14:textId="77777777" w:rsidR="003078ED" w:rsidRDefault="003A25B6">
            <w:pPr>
              <w:numPr>
                <w:ilvl w:val="0"/>
                <w:numId w:val="2"/>
              </w:numPr>
              <w:spacing w:after="0" w:line="240" w:lineRule="auto"/>
              <w:ind w:right="0" w:firstLine="0"/>
            </w:pPr>
            <w:r>
              <w:rPr>
                <w:rFonts w:ascii="Calibri" w:eastAsia="Calibri" w:hAnsi="Calibri" w:cs="Calibri"/>
                <w:sz w:val="24"/>
              </w:rPr>
              <w:t xml:space="preserve">The school may also post images to the school website and include them in the school Newsletters. When we do this, we will never use a child’s full name, in line with our Use of Children’s Photographs Policy.  </w:t>
            </w:r>
          </w:p>
          <w:p w14:paraId="6EC5FFD6" w14:textId="77777777" w:rsidR="003078ED" w:rsidRDefault="003A25B6">
            <w:pPr>
              <w:spacing w:after="0" w:line="259" w:lineRule="auto"/>
              <w:ind w:left="0" w:right="0" w:firstLine="0"/>
              <w:jc w:val="left"/>
            </w:pPr>
            <w:r>
              <w:rPr>
                <w:rFonts w:ascii="Times New Roman" w:eastAsia="Times New Roman" w:hAnsi="Times New Roman" w:cs="Times New Roman"/>
                <w:sz w:val="24"/>
              </w:rPr>
              <w:t xml:space="preserve"> </w:t>
            </w:r>
          </w:p>
          <w:p w14:paraId="3CF4A895" w14:textId="77777777" w:rsidR="003078ED" w:rsidRDefault="003A25B6">
            <w:pPr>
              <w:numPr>
                <w:ilvl w:val="0"/>
                <w:numId w:val="2"/>
              </w:numPr>
              <w:spacing w:after="0" w:line="240" w:lineRule="auto"/>
              <w:ind w:right="0" w:firstLine="0"/>
            </w:pPr>
            <w:r>
              <w:rPr>
                <w:rFonts w:ascii="Calibri" w:eastAsia="Calibri" w:hAnsi="Calibri" w:cs="Calibri"/>
                <w:sz w:val="24"/>
              </w:rPr>
              <w:t xml:space="preserve">From time to time, our school will be visited by the media or other invited agents who may take photographs/film footage or carry out newspaper/radio/television interviews and names of the child may be mentioned in their publications.  </w:t>
            </w:r>
          </w:p>
          <w:p w14:paraId="71CB088F" w14:textId="12FC1A80" w:rsidR="003078ED" w:rsidRDefault="003078ED" w:rsidP="00E50F21">
            <w:pPr>
              <w:spacing w:after="14" w:line="259" w:lineRule="auto"/>
              <w:ind w:left="0" w:right="0" w:firstLine="0"/>
              <w:jc w:val="left"/>
              <w:rPr>
                <w:rFonts w:ascii="Times New Roman" w:eastAsia="Times New Roman" w:hAnsi="Times New Roman" w:cs="Times New Roman"/>
                <w:sz w:val="24"/>
              </w:rPr>
            </w:pPr>
          </w:p>
          <w:p w14:paraId="21FB7C35" w14:textId="1377B0FB" w:rsidR="00E50F21" w:rsidRDefault="00E50F21" w:rsidP="00E50F21">
            <w:pPr>
              <w:spacing w:after="14" w:line="259" w:lineRule="auto"/>
              <w:ind w:left="0" w:right="0" w:firstLine="0"/>
              <w:jc w:val="left"/>
            </w:pPr>
            <w:r>
              <w:t xml:space="preserve">Permissions will be sourced prior to the pupil starting in school via our admissions Padlet and records added to our ARBOR- MIS system. </w:t>
            </w:r>
          </w:p>
          <w:p w14:paraId="15145B53" w14:textId="77777777" w:rsidR="003078ED" w:rsidRDefault="003A25B6">
            <w:pPr>
              <w:spacing w:after="17" w:line="259" w:lineRule="auto"/>
              <w:ind w:left="0" w:right="0" w:firstLine="0"/>
              <w:jc w:val="left"/>
            </w:pPr>
            <w:r>
              <w:rPr>
                <w:rFonts w:ascii="Calibri" w:eastAsia="Calibri" w:hAnsi="Calibri" w:cs="Calibri"/>
                <w:sz w:val="24"/>
              </w:rPr>
              <w:t xml:space="preserve"> </w:t>
            </w:r>
            <w:r>
              <w:rPr>
                <w:rFonts w:ascii="Times New Roman" w:eastAsia="Times New Roman" w:hAnsi="Times New Roman" w:cs="Times New Roman"/>
                <w:sz w:val="24"/>
              </w:rPr>
              <w:t xml:space="preserve"> </w:t>
            </w:r>
          </w:p>
          <w:p w14:paraId="49003EEB" w14:textId="0F101A61" w:rsidR="003078ED" w:rsidRDefault="003078ED">
            <w:pPr>
              <w:spacing w:after="0" w:line="259" w:lineRule="auto"/>
              <w:ind w:left="0" w:right="0" w:firstLine="0"/>
              <w:jc w:val="left"/>
            </w:pPr>
          </w:p>
        </w:tc>
      </w:tr>
    </w:tbl>
    <w:p w14:paraId="5C98005A" w14:textId="77777777" w:rsidR="003078ED" w:rsidRDefault="003A25B6">
      <w:pPr>
        <w:spacing w:after="0" w:line="260" w:lineRule="auto"/>
        <w:ind w:left="0" w:right="10620" w:firstLine="0"/>
      </w:pPr>
      <w:r>
        <w:rPr>
          <w:rFonts w:ascii="Calibri" w:eastAsia="Calibri" w:hAnsi="Calibri" w:cs="Calibri"/>
          <w:sz w:val="21"/>
        </w:rPr>
        <w:t xml:space="preserve"> </w:t>
      </w:r>
      <w:r>
        <w:rPr>
          <w:rFonts w:ascii="Segoe UI" w:eastAsia="Segoe UI" w:hAnsi="Segoe UI" w:cs="Segoe UI"/>
          <w:sz w:val="18"/>
        </w:rPr>
        <w:t xml:space="preserve"> </w:t>
      </w:r>
      <w:r>
        <w:rPr>
          <w:sz w:val="20"/>
        </w:rPr>
        <w:t xml:space="preserve"> </w:t>
      </w:r>
    </w:p>
    <w:sectPr w:rsidR="003078ED">
      <w:pgSz w:w="11906" w:h="16838"/>
      <w:pgMar w:top="1440" w:right="337" w:bottom="1752"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7626A"/>
    <w:multiLevelType w:val="hybridMultilevel"/>
    <w:tmpl w:val="AFEC6826"/>
    <w:lvl w:ilvl="0" w:tplc="08CE1CF0">
      <w:start w:val="1"/>
      <w:numFmt w:val="decimal"/>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93E334A">
      <w:start w:val="1"/>
      <w:numFmt w:val="lowerLetter"/>
      <w:lvlText w:val="%2"/>
      <w:lvlJc w:val="left"/>
      <w:pPr>
        <w:ind w:left="111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2FA211E">
      <w:start w:val="1"/>
      <w:numFmt w:val="lowerRoman"/>
      <w:lvlText w:val="%3"/>
      <w:lvlJc w:val="left"/>
      <w:pPr>
        <w:ind w:left="183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C40468D6">
      <w:start w:val="1"/>
      <w:numFmt w:val="decimal"/>
      <w:lvlText w:val="%4"/>
      <w:lvlJc w:val="left"/>
      <w:pPr>
        <w:ind w:left="255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44B8B61A">
      <w:start w:val="1"/>
      <w:numFmt w:val="lowerLetter"/>
      <w:lvlText w:val="%5"/>
      <w:lvlJc w:val="left"/>
      <w:pPr>
        <w:ind w:left="327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9620F36">
      <w:start w:val="1"/>
      <w:numFmt w:val="lowerRoman"/>
      <w:lvlText w:val="%6"/>
      <w:lvlJc w:val="left"/>
      <w:pPr>
        <w:ind w:left="399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DFD6C634">
      <w:start w:val="1"/>
      <w:numFmt w:val="decimal"/>
      <w:lvlText w:val="%7"/>
      <w:lvlJc w:val="left"/>
      <w:pPr>
        <w:ind w:left="471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7C03AC0">
      <w:start w:val="1"/>
      <w:numFmt w:val="lowerLetter"/>
      <w:lvlText w:val="%8"/>
      <w:lvlJc w:val="left"/>
      <w:pPr>
        <w:ind w:left="543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BDAA1DE">
      <w:start w:val="1"/>
      <w:numFmt w:val="lowerRoman"/>
      <w:lvlText w:val="%9"/>
      <w:lvlJc w:val="left"/>
      <w:pPr>
        <w:ind w:left="615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3D12670"/>
    <w:multiLevelType w:val="hybridMultilevel"/>
    <w:tmpl w:val="93966F02"/>
    <w:lvl w:ilvl="0" w:tplc="FDCC31D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5286A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9EBEB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14ED02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EE826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5E7E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C0E16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866DF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2EAB0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561593637">
    <w:abstractNumId w:val="1"/>
  </w:num>
  <w:num w:numId="2" w16cid:durableId="487136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8ED"/>
    <w:rsid w:val="003078ED"/>
    <w:rsid w:val="003A25B6"/>
    <w:rsid w:val="00E50F21"/>
    <w:rsid w:val="00F75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3E6E1"/>
  <w15:docId w15:val="{E97130A4-E06D-4B0A-AD92-A45FFB5B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line="269" w:lineRule="auto"/>
      <w:ind w:left="370" w:right="650" w:hanging="370"/>
      <w:jc w:val="both"/>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4652593486A14A9EA9D5C879054644" ma:contentTypeVersion="18" ma:contentTypeDescription="Create a new document." ma:contentTypeScope="" ma:versionID="ae9456f14b81440454f6b878d523e86d">
  <xsd:schema xmlns:xsd="http://www.w3.org/2001/XMLSchema" xmlns:xs="http://www.w3.org/2001/XMLSchema" xmlns:p="http://schemas.microsoft.com/office/2006/metadata/properties" xmlns:ns2="e7d75007-eb2f-4b77-a810-f1665a64d3c3" xmlns:ns3="5a2a630a-ee1b-4410-848f-cd281ba68fcb" targetNamespace="http://schemas.microsoft.com/office/2006/metadata/properties" ma:root="true" ma:fieldsID="79446326fc2851c4a6172d8a1069c687" ns2:_="" ns3:_="">
    <xsd:import namespace="e7d75007-eb2f-4b77-a810-f1665a64d3c3"/>
    <xsd:import namespace="5a2a630a-ee1b-4410-848f-cd281ba68f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d75007-eb2f-4b77-a810-f1665a64d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8bf2ae-68fd-413e-8dbe-708d90cc8f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2a630a-ee1b-4410-848f-cd281ba68fc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6d20be-2457-427e-bdcb-d61465fd91dd}" ma:internalName="TaxCatchAll" ma:showField="CatchAllData" ma:web="5a2a630a-ee1b-4410-848f-cd281ba68f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d75007-eb2f-4b77-a810-f1665a64d3c3">
      <Terms xmlns="http://schemas.microsoft.com/office/infopath/2007/PartnerControls"/>
    </lcf76f155ced4ddcb4097134ff3c332f>
    <TaxCatchAll xmlns="5a2a630a-ee1b-4410-848f-cd281ba68fcb" xsi:nil="true"/>
  </documentManagement>
</p:properties>
</file>

<file path=customXml/itemProps1.xml><?xml version="1.0" encoding="utf-8"?>
<ds:datastoreItem xmlns:ds="http://schemas.openxmlformats.org/officeDocument/2006/customXml" ds:itemID="{AC7AF01C-F590-4F41-9D4C-A803FD7C6BEA}"/>
</file>

<file path=customXml/itemProps2.xml><?xml version="1.0" encoding="utf-8"?>
<ds:datastoreItem xmlns:ds="http://schemas.openxmlformats.org/officeDocument/2006/customXml" ds:itemID="{2387B54A-EF2B-4377-BCC5-50FA8B094787}"/>
</file>

<file path=customXml/itemProps3.xml><?xml version="1.0" encoding="utf-8"?>
<ds:datastoreItem xmlns:ds="http://schemas.openxmlformats.org/officeDocument/2006/customXml" ds:itemID="{417EA829-AE67-425F-91D3-7ABDFD34E120}"/>
</file>

<file path=docProps/app.xml><?xml version="1.0" encoding="utf-8"?>
<Properties xmlns="http://schemas.openxmlformats.org/officeDocument/2006/extended-properties" xmlns:vt="http://schemas.openxmlformats.org/officeDocument/2006/docPropsVTypes">
  <Template>Normal</Template>
  <TotalTime>3</TotalTime>
  <Pages>3</Pages>
  <Words>682</Words>
  <Characters>3892</Characters>
  <Application>Microsoft Office Word</Application>
  <DocSecurity>0</DocSecurity>
  <Lines>32</Lines>
  <Paragraphs>9</Paragraphs>
  <ScaleCrop>false</ScaleCrop>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Equals Trust CEO</dc:creator>
  <cp:keywords/>
  <cp:lastModifiedBy>Wendy Haywood</cp:lastModifiedBy>
  <cp:revision>2</cp:revision>
  <dcterms:created xsi:type="dcterms:W3CDTF">2025-10-02T08:39:00Z</dcterms:created>
  <dcterms:modified xsi:type="dcterms:W3CDTF">2025-10-02T08:39:00Z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0x010100C64652593486A14A9EA9D5C879054644</vt:lpwstr>
  </property>
</Properties>
</file>